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99393" w14:textId="77777777" w:rsidR="00453BF2" w:rsidRDefault="00453BF2" w:rsidP="005C4FC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inline distT="0" distB="0" distL="0" distR="0" wp14:anchorId="33B60080" wp14:editId="683E087D">
            <wp:extent cx="1666875" cy="11296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2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F7128" w14:textId="77777777" w:rsidR="0048603B" w:rsidRPr="00856A21" w:rsidRDefault="0048603B" w:rsidP="005C4FC1">
      <w:pPr>
        <w:jc w:val="center"/>
        <w:rPr>
          <w:b/>
          <w:sz w:val="32"/>
          <w:szCs w:val="32"/>
        </w:rPr>
      </w:pPr>
      <w:r w:rsidRPr="00856A21">
        <w:rPr>
          <w:b/>
          <w:sz w:val="32"/>
          <w:szCs w:val="32"/>
        </w:rPr>
        <w:t>HORSE TRIAL</w:t>
      </w:r>
      <w:r w:rsidR="00DB0BAD" w:rsidRPr="00856A21">
        <w:rPr>
          <w:b/>
          <w:sz w:val="32"/>
          <w:szCs w:val="32"/>
        </w:rPr>
        <w:t>S</w:t>
      </w:r>
      <w:r w:rsidRPr="00856A21">
        <w:rPr>
          <w:b/>
          <w:sz w:val="32"/>
          <w:szCs w:val="32"/>
        </w:rPr>
        <w:t xml:space="preserve"> SUPPORT GROUP MARQUEE</w:t>
      </w:r>
    </w:p>
    <w:p w14:paraId="5FE4BDA8" w14:textId="77777777" w:rsidR="0048603B" w:rsidRPr="00856A21" w:rsidRDefault="0048603B" w:rsidP="005C4FC1">
      <w:pPr>
        <w:jc w:val="center"/>
        <w:rPr>
          <w:b/>
          <w:sz w:val="32"/>
          <w:szCs w:val="32"/>
        </w:rPr>
      </w:pPr>
      <w:r w:rsidRPr="00856A21">
        <w:rPr>
          <w:b/>
          <w:sz w:val="32"/>
          <w:szCs w:val="32"/>
        </w:rPr>
        <w:t xml:space="preserve">Mitsubishi Motors Badminton Horse Trials </w:t>
      </w:r>
    </w:p>
    <w:p w14:paraId="654CC3B9" w14:textId="77777777" w:rsidR="0048603B" w:rsidRPr="00856A21" w:rsidRDefault="00805F9E" w:rsidP="005C4F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805F9E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– 5</w:t>
      </w:r>
      <w:r w:rsidRPr="00805F9E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7136F7">
        <w:rPr>
          <w:b/>
          <w:sz w:val="32"/>
          <w:szCs w:val="32"/>
        </w:rPr>
        <w:t>May 201</w:t>
      </w:r>
      <w:r>
        <w:rPr>
          <w:b/>
          <w:sz w:val="32"/>
          <w:szCs w:val="32"/>
        </w:rPr>
        <w:t>9</w:t>
      </w:r>
    </w:p>
    <w:p w14:paraId="4CFD8D69" w14:textId="77777777" w:rsidR="0048603B" w:rsidRPr="000570E8" w:rsidRDefault="0048603B">
      <w:pPr>
        <w:rPr>
          <w:sz w:val="40"/>
          <w:szCs w:val="40"/>
        </w:rPr>
      </w:pPr>
    </w:p>
    <w:p w14:paraId="3626E2FE" w14:textId="77777777" w:rsidR="0048603B" w:rsidRPr="007660FB" w:rsidRDefault="0048603B" w:rsidP="000570E8">
      <w:pPr>
        <w:jc w:val="center"/>
        <w:rPr>
          <w:b/>
          <w:sz w:val="28"/>
          <w:szCs w:val="28"/>
        </w:rPr>
      </w:pPr>
      <w:r w:rsidRPr="007660FB">
        <w:rPr>
          <w:b/>
          <w:sz w:val="28"/>
          <w:szCs w:val="28"/>
        </w:rPr>
        <w:t xml:space="preserve">Guest Wristband </w:t>
      </w:r>
      <w:r w:rsidR="007660FB">
        <w:rPr>
          <w:b/>
          <w:sz w:val="28"/>
          <w:szCs w:val="28"/>
        </w:rPr>
        <w:t>and Table</w:t>
      </w:r>
      <w:r w:rsidR="007660FB" w:rsidRPr="007660FB">
        <w:rPr>
          <w:b/>
          <w:sz w:val="28"/>
          <w:szCs w:val="28"/>
        </w:rPr>
        <w:t xml:space="preserve"> Reservation </w:t>
      </w:r>
      <w:r w:rsidRPr="007660FB">
        <w:rPr>
          <w:b/>
          <w:sz w:val="28"/>
          <w:szCs w:val="28"/>
        </w:rPr>
        <w:t>Application Form</w:t>
      </w:r>
    </w:p>
    <w:p w14:paraId="0CDEE8B1" w14:textId="77777777" w:rsidR="0048603B" w:rsidRPr="007660FB" w:rsidRDefault="0048603B">
      <w:pPr>
        <w:rPr>
          <w:sz w:val="28"/>
          <w:szCs w:val="28"/>
        </w:rPr>
      </w:pPr>
    </w:p>
    <w:tbl>
      <w:tblPr>
        <w:tblStyle w:val="TableGrid"/>
        <w:tblW w:w="0" w:type="auto"/>
        <w:tblInd w:w="388" w:type="dxa"/>
        <w:tblLook w:val="04A0" w:firstRow="1" w:lastRow="0" w:firstColumn="1" w:lastColumn="0" w:noHBand="0" w:noVBand="1"/>
      </w:tblPr>
      <w:tblGrid>
        <w:gridCol w:w="2272"/>
        <w:gridCol w:w="7440"/>
      </w:tblGrid>
      <w:tr w:rsidR="007660FB" w14:paraId="5A8B4DF4" w14:textId="77777777" w:rsidTr="007136F7">
        <w:trPr>
          <w:trHeight w:val="535"/>
        </w:trPr>
        <w:tc>
          <w:tcPr>
            <w:tcW w:w="2272" w:type="dxa"/>
          </w:tcPr>
          <w:p w14:paraId="5E918D8A" w14:textId="77777777" w:rsidR="007660FB" w:rsidRDefault="007660FB" w:rsidP="005C4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HTSG Member </w:t>
            </w:r>
          </w:p>
        </w:tc>
        <w:tc>
          <w:tcPr>
            <w:tcW w:w="7440" w:type="dxa"/>
          </w:tcPr>
          <w:p w14:paraId="10EFCCAA" w14:textId="77777777" w:rsidR="007660FB" w:rsidRDefault="007660FB" w:rsidP="005C4FC1">
            <w:pPr>
              <w:rPr>
                <w:sz w:val="28"/>
                <w:szCs w:val="28"/>
              </w:rPr>
            </w:pPr>
          </w:p>
        </w:tc>
      </w:tr>
      <w:tr w:rsidR="007660FB" w14:paraId="6858468B" w14:textId="77777777" w:rsidTr="007136F7">
        <w:trPr>
          <w:trHeight w:val="558"/>
        </w:trPr>
        <w:tc>
          <w:tcPr>
            <w:tcW w:w="2272" w:type="dxa"/>
          </w:tcPr>
          <w:p w14:paraId="2D3A6C53" w14:textId="77777777" w:rsidR="007660FB" w:rsidRDefault="007136F7" w:rsidP="00713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Number</w:t>
            </w:r>
          </w:p>
        </w:tc>
        <w:tc>
          <w:tcPr>
            <w:tcW w:w="7440" w:type="dxa"/>
          </w:tcPr>
          <w:p w14:paraId="355A6819" w14:textId="77777777" w:rsidR="007660FB" w:rsidRDefault="007660FB" w:rsidP="005C4FC1">
            <w:pPr>
              <w:rPr>
                <w:sz w:val="28"/>
                <w:szCs w:val="28"/>
              </w:rPr>
            </w:pPr>
          </w:p>
        </w:tc>
      </w:tr>
      <w:tr w:rsidR="007136F7" w14:paraId="553538D6" w14:textId="77777777" w:rsidTr="007136F7">
        <w:trPr>
          <w:trHeight w:val="567"/>
        </w:trPr>
        <w:tc>
          <w:tcPr>
            <w:tcW w:w="2272" w:type="dxa"/>
          </w:tcPr>
          <w:p w14:paraId="1D973CEE" w14:textId="77777777" w:rsidR="007136F7" w:rsidRDefault="007136F7" w:rsidP="00713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</w:t>
            </w:r>
          </w:p>
        </w:tc>
        <w:tc>
          <w:tcPr>
            <w:tcW w:w="7440" w:type="dxa"/>
          </w:tcPr>
          <w:p w14:paraId="4E0948A8" w14:textId="77777777" w:rsidR="007136F7" w:rsidRDefault="007136F7" w:rsidP="005C4FC1">
            <w:pPr>
              <w:rPr>
                <w:sz w:val="28"/>
                <w:szCs w:val="28"/>
              </w:rPr>
            </w:pPr>
          </w:p>
        </w:tc>
      </w:tr>
    </w:tbl>
    <w:p w14:paraId="75D2417B" w14:textId="77777777" w:rsidR="00543333" w:rsidRPr="00D73B0E" w:rsidRDefault="00543333" w:rsidP="005C4FC1">
      <w:pPr>
        <w:rPr>
          <w:sz w:val="30"/>
          <w:szCs w:val="3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49"/>
        <w:gridCol w:w="2347"/>
        <w:gridCol w:w="2163"/>
        <w:gridCol w:w="391"/>
        <w:gridCol w:w="2142"/>
      </w:tblGrid>
      <w:tr w:rsidR="0048603B" w:rsidRPr="009816B6" w14:paraId="73AA5C35" w14:textId="77777777" w:rsidTr="003B357F">
        <w:trPr>
          <w:jc w:val="center"/>
        </w:trPr>
        <w:tc>
          <w:tcPr>
            <w:tcW w:w="2649" w:type="dxa"/>
          </w:tcPr>
          <w:p w14:paraId="1E27006D" w14:textId="77777777" w:rsidR="0048603B" w:rsidRPr="009816B6" w:rsidRDefault="0048603B" w:rsidP="005C4FC1">
            <w:pPr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14:paraId="59480912" w14:textId="77777777" w:rsidR="0048603B" w:rsidRPr="009816B6" w:rsidRDefault="0048603B" w:rsidP="005C4FC1">
            <w:pPr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14:paraId="3B90EF93" w14:textId="77777777" w:rsidR="0048603B" w:rsidRPr="009816B6" w:rsidRDefault="0048603B" w:rsidP="003B357F">
            <w:pPr>
              <w:jc w:val="center"/>
              <w:rPr>
                <w:b/>
                <w:sz w:val="28"/>
                <w:szCs w:val="28"/>
              </w:rPr>
            </w:pPr>
            <w:r w:rsidRPr="009816B6">
              <w:rPr>
                <w:b/>
                <w:sz w:val="28"/>
                <w:szCs w:val="28"/>
              </w:rPr>
              <w:t>No. of wrist bands</w:t>
            </w:r>
          </w:p>
        </w:tc>
        <w:tc>
          <w:tcPr>
            <w:tcW w:w="391" w:type="dxa"/>
          </w:tcPr>
          <w:p w14:paraId="4243B3CB" w14:textId="77777777" w:rsidR="0048603B" w:rsidRPr="009816B6" w:rsidRDefault="0048603B" w:rsidP="003B35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14:paraId="3A5540F9" w14:textId="77777777" w:rsidR="0048603B" w:rsidRPr="009816B6" w:rsidRDefault="0048603B" w:rsidP="003B357F">
            <w:pPr>
              <w:jc w:val="center"/>
              <w:rPr>
                <w:b/>
                <w:sz w:val="28"/>
                <w:szCs w:val="28"/>
              </w:rPr>
            </w:pPr>
            <w:r w:rsidRPr="009816B6">
              <w:rPr>
                <w:b/>
                <w:sz w:val="28"/>
                <w:szCs w:val="28"/>
              </w:rPr>
              <w:t>£</w:t>
            </w:r>
          </w:p>
        </w:tc>
      </w:tr>
      <w:tr w:rsidR="0048603B" w:rsidRPr="009816B6" w14:paraId="61589B3D" w14:textId="77777777" w:rsidTr="003B357F">
        <w:trPr>
          <w:jc w:val="center"/>
        </w:trPr>
        <w:tc>
          <w:tcPr>
            <w:tcW w:w="2649" w:type="dxa"/>
          </w:tcPr>
          <w:p w14:paraId="69A04F98" w14:textId="77777777" w:rsidR="0048603B" w:rsidRPr="009816B6" w:rsidRDefault="00336229" w:rsidP="005C4FC1">
            <w:pPr>
              <w:rPr>
                <w:b/>
                <w:sz w:val="28"/>
                <w:szCs w:val="28"/>
              </w:rPr>
            </w:pPr>
            <w:r w:rsidRPr="009816B6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347" w:type="dxa"/>
            <w:tcBorders>
              <w:right w:val="dashSmallGap" w:sz="4" w:space="0" w:color="auto"/>
            </w:tcBorders>
          </w:tcPr>
          <w:p w14:paraId="461A5B40" w14:textId="77777777" w:rsidR="0048603B" w:rsidRPr="009816B6" w:rsidRDefault="004C4034" w:rsidP="005C4FC1">
            <w:pPr>
              <w:rPr>
                <w:b/>
                <w:sz w:val="28"/>
                <w:szCs w:val="28"/>
              </w:rPr>
            </w:pPr>
            <w:r w:rsidRPr="009816B6">
              <w:rPr>
                <w:b/>
                <w:sz w:val="28"/>
                <w:szCs w:val="28"/>
              </w:rPr>
              <w:t>£15</w:t>
            </w:r>
            <w:r w:rsidR="0048603B" w:rsidRPr="009816B6">
              <w:rPr>
                <w:b/>
                <w:sz w:val="28"/>
                <w:szCs w:val="28"/>
              </w:rPr>
              <w:t xml:space="preserve"> each</w:t>
            </w:r>
          </w:p>
        </w:tc>
        <w:tc>
          <w:tcPr>
            <w:tcW w:w="21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2B88B4" w14:textId="77777777" w:rsidR="0048603B" w:rsidRPr="009816B6" w:rsidRDefault="0048603B" w:rsidP="005C4FC1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D285528" w14:textId="77777777" w:rsidR="0048603B" w:rsidRPr="009816B6" w:rsidRDefault="0048603B" w:rsidP="005C4FC1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F57AB6E" w14:textId="77777777" w:rsidR="0048603B" w:rsidRPr="009816B6" w:rsidRDefault="0048603B" w:rsidP="005C4FC1">
            <w:pPr>
              <w:rPr>
                <w:sz w:val="28"/>
                <w:szCs w:val="28"/>
              </w:rPr>
            </w:pPr>
          </w:p>
        </w:tc>
      </w:tr>
      <w:tr w:rsidR="0048603B" w:rsidRPr="009816B6" w14:paraId="3B730F81" w14:textId="77777777" w:rsidTr="003B357F">
        <w:trPr>
          <w:jc w:val="center"/>
        </w:trPr>
        <w:tc>
          <w:tcPr>
            <w:tcW w:w="2649" w:type="dxa"/>
          </w:tcPr>
          <w:p w14:paraId="1F484BCD" w14:textId="77777777" w:rsidR="0048603B" w:rsidRPr="009816B6" w:rsidRDefault="00336229" w:rsidP="005C4FC1">
            <w:pPr>
              <w:rPr>
                <w:b/>
                <w:sz w:val="28"/>
                <w:szCs w:val="28"/>
              </w:rPr>
            </w:pPr>
            <w:r w:rsidRPr="009816B6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2347" w:type="dxa"/>
            <w:tcBorders>
              <w:right w:val="dashSmallGap" w:sz="4" w:space="0" w:color="auto"/>
            </w:tcBorders>
          </w:tcPr>
          <w:p w14:paraId="3390CCBE" w14:textId="77777777" w:rsidR="0048603B" w:rsidRPr="009816B6" w:rsidRDefault="004C4034" w:rsidP="005C4FC1">
            <w:pPr>
              <w:rPr>
                <w:b/>
                <w:sz w:val="28"/>
                <w:szCs w:val="28"/>
              </w:rPr>
            </w:pPr>
            <w:r w:rsidRPr="009816B6">
              <w:rPr>
                <w:b/>
                <w:sz w:val="28"/>
                <w:szCs w:val="28"/>
              </w:rPr>
              <w:t>£15</w:t>
            </w:r>
            <w:r w:rsidR="0048603B" w:rsidRPr="009816B6">
              <w:rPr>
                <w:b/>
                <w:sz w:val="28"/>
                <w:szCs w:val="28"/>
              </w:rPr>
              <w:t xml:space="preserve"> each</w:t>
            </w:r>
          </w:p>
        </w:tc>
        <w:tc>
          <w:tcPr>
            <w:tcW w:w="21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50B639F" w14:textId="77777777" w:rsidR="0048603B" w:rsidRPr="009816B6" w:rsidRDefault="0048603B" w:rsidP="005C4FC1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0F9B95B" w14:textId="77777777" w:rsidR="0048603B" w:rsidRPr="009816B6" w:rsidRDefault="0048603B" w:rsidP="005C4FC1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48B5CA" w14:textId="77777777" w:rsidR="0048603B" w:rsidRPr="009816B6" w:rsidRDefault="0048603B" w:rsidP="005C4FC1">
            <w:pPr>
              <w:rPr>
                <w:sz w:val="28"/>
                <w:szCs w:val="28"/>
              </w:rPr>
            </w:pPr>
          </w:p>
        </w:tc>
      </w:tr>
      <w:tr w:rsidR="0048603B" w:rsidRPr="009816B6" w14:paraId="2AC86517" w14:textId="77777777" w:rsidTr="003B357F">
        <w:trPr>
          <w:jc w:val="center"/>
        </w:trPr>
        <w:tc>
          <w:tcPr>
            <w:tcW w:w="2649" w:type="dxa"/>
          </w:tcPr>
          <w:p w14:paraId="48268AED" w14:textId="77777777" w:rsidR="0048603B" w:rsidRPr="009816B6" w:rsidRDefault="00336229" w:rsidP="005C4FC1">
            <w:pPr>
              <w:rPr>
                <w:b/>
                <w:sz w:val="28"/>
                <w:szCs w:val="28"/>
              </w:rPr>
            </w:pPr>
            <w:r w:rsidRPr="009816B6">
              <w:rPr>
                <w:b/>
                <w:sz w:val="28"/>
                <w:szCs w:val="28"/>
              </w:rPr>
              <w:t>Saturday</w:t>
            </w:r>
          </w:p>
        </w:tc>
        <w:tc>
          <w:tcPr>
            <w:tcW w:w="2347" w:type="dxa"/>
            <w:tcBorders>
              <w:right w:val="dashSmallGap" w:sz="4" w:space="0" w:color="auto"/>
            </w:tcBorders>
          </w:tcPr>
          <w:p w14:paraId="09AC6F62" w14:textId="77777777" w:rsidR="0048603B" w:rsidRPr="009816B6" w:rsidRDefault="0048603B" w:rsidP="00357B7F">
            <w:pPr>
              <w:rPr>
                <w:b/>
                <w:sz w:val="28"/>
                <w:szCs w:val="28"/>
              </w:rPr>
            </w:pPr>
            <w:r w:rsidRPr="009816B6">
              <w:rPr>
                <w:b/>
                <w:sz w:val="28"/>
                <w:szCs w:val="28"/>
              </w:rPr>
              <w:t>£</w:t>
            </w:r>
            <w:r w:rsidR="00336229" w:rsidRPr="009816B6">
              <w:rPr>
                <w:b/>
                <w:sz w:val="28"/>
                <w:szCs w:val="28"/>
              </w:rPr>
              <w:t>25</w:t>
            </w:r>
            <w:r w:rsidRPr="009816B6">
              <w:rPr>
                <w:b/>
                <w:sz w:val="28"/>
                <w:szCs w:val="28"/>
              </w:rPr>
              <w:t xml:space="preserve"> each</w:t>
            </w:r>
          </w:p>
        </w:tc>
        <w:tc>
          <w:tcPr>
            <w:tcW w:w="21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739A871" w14:textId="77777777" w:rsidR="0048603B" w:rsidRPr="009816B6" w:rsidRDefault="0048603B" w:rsidP="005C4FC1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9FFC67A" w14:textId="77777777" w:rsidR="0048603B" w:rsidRPr="009816B6" w:rsidRDefault="0048603B" w:rsidP="005C4FC1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6DFE7A" w14:textId="77777777" w:rsidR="0048603B" w:rsidRPr="009816B6" w:rsidRDefault="0048603B" w:rsidP="005C4FC1">
            <w:pPr>
              <w:rPr>
                <w:sz w:val="28"/>
                <w:szCs w:val="28"/>
              </w:rPr>
            </w:pPr>
          </w:p>
        </w:tc>
      </w:tr>
      <w:tr w:rsidR="0048603B" w:rsidRPr="009816B6" w14:paraId="41067DA9" w14:textId="77777777" w:rsidTr="003B357F">
        <w:trPr>
          <w:jc w:val="center"/>
        </w:trPr>
        <w:tc>
          <w:tcPr>
            <w:tcW w:w="2649" w:type="dxa"/>
          </w:tcPr>
          <w:p w14:paraId="64DAE3DE" w14:textId="77777777" w:rsidR="0048603B" w:rsidRPr="009816B6" w:rsidRDefault="00336229" w:rsidP="005C4FC1">
            <w:pPr>
              <w:rPr>
                <w:b/>
                <w:sz w:val="28"/>
                <w:szCs w:val="28"/>
              </w:rPr>
            </w:pPr>
            <w:r w:rsidRPr="009816B6">
              <w:rPr>
                <w:b/>
                <w:sz w:val="28"/>
                <w:szCs w:val="28"/>
              </w:rPr>
              <w:t>Sunday</w:t>
            </w:r>
          </w:p>
        </w:tc>
        <w:tc>
          <w:tcPr>
            <w:tcW w:w="2347" w:type="dxa"/>
            <w:tcBorders>
              <w:right w:val="dashSmallGap" w:sz="4" w:space="0" w:color="auto"/>
            </w:tcBorders>
          </w:tcPr>
          <w:p w14:paraId="3C64A48C" w14:textId="77777777" w:rsidR="0048603B" w:rsidRPr="009816B6" w:rsidRDefault="0048603B" w:rsidP="005C4FC1">
            <w:pPr>
              <w:rPr>
                <w:b/>
                <w:sz w:val="28"/>
                <w:szCs w:val="28"/>
              </w:rPr>
            </w:pPr>
            <w:r w:rsidRPr="009816B6">
              <w:rPr>
                <w:b/>
                <w:sz w:val="28"/>
                <w:szCs w:val="28"/>
              </w:rPr>
              <w:t>£</w:t>
            </w:r>
            <w:r w:rsidR="00336229" w:rsidRPr="009816B6">
              <w:rPr>
                <w:b/>
                <w:sz w:val="28"/>
                <w:szCs w:val="28"/>
              </w:rPr>
              <w:t>15</w:t>
            </w:r>
            <w:r w:rsidRPr="009816B6">
              <w:rPr>
                <w:b/>
                <w:sz w:val="28"/>
                <w:szCs w:val="28"/>
              </w:rPr>
              <w:t xml:space="preserve"> each</w:t>
            </w:r>
          </w:p>
        </w:tc>
        <w:tc>
          <w:tcPr>
            <w:tcW w:w="216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C097416" w14:textId="77777777" w:rsidR="0048603B" w:rsidRPr="009816B6" w:rsidRDefault="0048603B" w:rsidP="005C4FC1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1B7590B" w14:textId="77777777" w:rsidR="0048603B" w:rsidRPr="009816B6" w:rsidRDefault="0048603B" w:rsidP="005C4FC1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41DFC7F3" w14:textId="77777777" w:rsidR="0048603B" w:rsidRPr="009816B6" w:rsidRDefault="0048603B" w:rsidP="005C4FC1">
            <w:pPr>
              <w:rPr>
                <w:sz w:val="28"/>
                <w:szCs w:val="28"/>
              </w:rPr>
            </w:pPr>
          </w:p>
        </w:tc>
      </w:tr>
      <w:tr w:rsidR="0048603B" w:rsidRPr="009816B6" w14:paraId="16727E31" w14:textId="77777777" w:rsidTr="00D44EF1">
        <w:trPr>
          <w:jc w:val="center"/>
        </w:trPr>
        <w:tc>
          <w:tcPr>
            <w:tcW w:w="2649" w:type="dxa"/>
          </w:tcPr>
          <w:p w14:paraId="310F81B4" w14:textId="77777777" w:rsidR="0048603B" w:rsidRPr="009816B6" w:rsidRDefault="0048603B" w:rsidP="005C4FC1">
            <w:pPr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14:paraId="3AEFB0E8" w14:textId="77777777" w:rsidR="0048603B" w:rsidRPr="009816B6" w:rsidRDefault="0048603B" w:rsidP="005C4FC1">
            <w:pPr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</w:tcBorders>
          </w:tcPr>
          <w:p w14:paraId="186277F2" w14:textId="77777777" w:rsidR="0048603B" w:rsidRPr="009816B6" w:rsidRDefault="0048603B" w:rsidP="005C4FC1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14:paraId="14A03338" w14:textId="77777777" w:rsidR="0048603B" w:rsidRPr="009816B6" w:rsidRDefault="0048603B" w:rsidP="005C4FC1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6" w:space="0" w:color="auto"/>
            </w:tcBorders>
          </w:tcPr>
          <w:p w14:paraId="60D99693" w14:textId="77777777" w:rsidR="0048603B" w:rsidRPr="009816B6" w:rsidRDefault="0048603B" w:rsidP="005C4FC1">
            <w:pPr>
              <w:rPr>
                <w:sz w:val="28"/>
                <w:szCs w:val="28"/>
              </w:rPr>
            </w:pPr>
          </w:p>
        </w:tc>
      </w:tr>
      <w:tr w:rsidR="0048603B" w:rsidRPr="009816B6" w14:paraId="6A4D99C3" w14:textId="77777777" w:rsidTr="009816B6">
        <w:trPr>
          <w:trHeight w:val="366"/>
          <w:jc w:val="center"/>
        </w:trPr>
        <w:tc>
          <w:tcPr>
            <w:tcW w:w="2649" w:type="dxa"/>
          </w:tcPr>
          <w:p w14:paraId="415FC9C9" w14:textId="77777777" w:rsidR="0048603B" w:rsidRPr="009816B6" w:rsidRDefault="0048603B" w:rsidP="005C4FC1">
            <w:pPr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2"/>
          </w:tcPr>
          <w:p w14:paraId="12CCEF67" w14:textId="77777777" w:rsidR="0048603B" w:rsidRPr="009816B6" w:rsidRDefault="0048603B" w:rsidP="007136F7">
            <w:pPr>
              <w:jc w:val="right"/>
              <w:rPr>
                <w:sz w:val="28"/>
                <w:szCs w:val="28"/>
              </w:rPr>
            </w:pPr>
            <w:r w:rsidRPr="009816B6">
              <w:rPr>
                <w:sz w:val="28"/>
                <w:szCs w:val="28"/>
              </w:rPr>
              <w:t>Total:</w:t>
            </w:r>
          </w:p>
        </w:tc>
        <w:tc>
          <w:tcPr>
            <w:tcW w:w="391" w:type="dxa"/>
          </w:tcPr>
          <w:p w14:paraId="5B08EB8D" w14:textId="77777777" w:rsidR="0048603B" w:rsidRPr="009816B6" w:rsidRDefault="0048603B" w:rsidP="005C4FC1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bottom w:val="double" w:sz="4" w:space="0" w:color="auto"/>
            </w:tcBorders>
          </w:tcPr>
          <w:p w14:paraId="004175B7" w14:textId="77777777" w:rsidR="0048603B" w:rsidRPr="009816B6" w:rsidRDefault="0048603B" w:rsidP="005C4FC1">
            <w:pPr>
              <w:rPr>
                <w:sz w:val="28"/>
                <w:szCs w:val="28"/>
              </w:rPr>
            </w:pPr>
          </w:p>
        </w:tc>
      </w:tr>
    </w:tbl>
    <w:p w14:paraId="3E10B518" w14:textId="77777777" w:rsidR="007660FB" w:rsidRPr="009816B6" w:rsidRDefault="007660FB" w:rsidP="00756B25">
      <w:pPr>
        <w:rPr>
          <w:b/>
          <w:sz w:val="28"/>
          <w:szCs w:val="28"/>
        </w:rPr>
      </w:pPr>
    </w:p>
    <w:p w14:paraId="2200271F" w14:textId="77777777" w:rsidR="009816B6" w:rsidRDefault="009816B6" w:rsidP="00756B25">
      <w:pPr>
        <w:rPr>
          <w:b/>
          <w:sz w:val="28"/>
          <w:szCs w:val="28"/>
        </w:rPr>
      </w:pPr>
      <w:r w:rsidRPr="009816B6">
        <w:rPr>
          <w:b/>
          <w:sz w:val="28"/>
          <w:szCs w:val="28"/>
        </w:rPr>
        <w:t xml:space="preserve">Please tick as appropriate: </w:t>
      </w:r>
    </w:p>
    <w:p w14:paraId="7AE99C16" w14:textId="77777777" w:rsidR="009816B6" w:rsidRPr="009816B6" w:rsidRDefault="009816B6" w:rsidP="00756B25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7"/>
        <w:gridCol w:w="1454"/>
        <w:gridCol w:w="4579"/>
        <w:gridCol w:w="1326"/>
      </w:tblGrid>
      <w:tr w:rsidR="00112DAC" w:rsidRPr="009816B6" w14:paraId="072561AB" w14:textId="77777777" w:rsidTr="009816B6">
        <w:tc>
          <w:tcPr>
            <w:tcW w:w="3152" w:type="dxa"/>
          </w:tcPr>
          <w:p w14:paraId="6F15F14C" w14:textId="77777777" w:rsidR="00112DAC" w:rsidRPr="009816B6" w:rsidRDefault="00112DAC" w:rsidP="00756B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Cheque enclosed</w:t>
            </w:r>
          </w:p>
        </w:tc>
        <w:tc>
          <w:tcPr>
            <w:tcW w:w="1492" w:type="dxa"/>
          </w:tcPr>
          <w:p w14:paraId="37D6F3CF" w14:textId="77777777" w:rsidR="00112DAC" w:rsidRPr="009816B6" w:rsidRDefault="00112DAC" w:rsidP="00756B25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4C542823" w14:textId="77777777" w:rsidR="00112DAC" w:rsidRPr="009816B6" w:rsidRDefault="00112DAC" w:rsidP="00756B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Online payment 61892266 40-24-17</w:t>
            </w:r>
          </w:p>
        </w:tc>
        <w:tc>
          <w:tcPr>
            <w:tcW w:w="1360" w:type="dxa"/>
          </w:tcPr>
          <w:p w14:paraId="53949BAF" w14:textId="77777777" w:rsidR="00112DAC" w:rsidRPr="009816B6" w:rsidRDefault="00112DAC" w:rsidP="00756B25">
            <w:pPr>
              <w:rPr>
                <w:b/>
                <w:sz w:val="28"/>
                <w:szCs w:val="28"/>
              </w:rPr>
            </w:pPr>
          </w:p>
        </w:tc>
      </w:tr>
      <w:tr w:rsidR="009816B6" w:rsidRPr="009816B6" w14:paraId="694B4C12" w14:textId="77777777" w:rsidTr="009816B6">
        <w:tc>
          <w:tcPr>
            <w:tcW w:w="3152" w:type="dxa"/>
          </w:tcPr>
          <w:p w14:paraId="40208F79" w14:textId="77777777" w:rsidR="009816B6" w:rsidRPr="009816B6" w:rsidRDefault="009816B6" w:rsidP="00756B25">
            <w:pPr>
              <w:rPr>
                <w:b/>
                <w:sz w:val="28"/>
                <w:szCs w:val="28"/>
              </w:rPr>
            </w:pPr>
            <w:r w:rsidRPr="009816B6">
              <w:rPr>
                <w:b/>
                <w:sz w:val="28"/>
                <w:szCs w:val="28"/>
              </w:rPr>
              <w:t>Stamped SAE enclosed</w:t>
            </w:r>
          </w:p>
        </w:tc>
        <w:tc>
          <w:tcPr>
            <w:tcW w:w="1492" w:type="dxa"/>
          </w:tcPr>
          <w:p w14:paraId="3C2CF132" w14:textId="77777777" w:rsidR="009816B6" w:rsidRPr="009816B6" w:rsidRDefault="009816B6" w:rsidP="00756B25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232DD5A5" w14:textId="77777777" w:rsidR="009816B6" w:rsidRPr="009816B6" w:rsidRDefault="009816B6" w:rsidP="00756B25">
            <w:pPr>
              <w:rPr>
                <w:b/>
                <w:sz w:val="28"/>
                <w:szCs w:val="28"/>
              </w:rPr>
            </w:pPr>
            <w:r w:rsidRPr="009816B6">
              <w:rPr>
                <w:b/>
                <w:sz w:val="28"/>
                <w:szCs w:val="28"/>
              </w:rPr>
              <w:t>Collect at HTSG Marquee</w:t>
            </w:r>
          </w:p>
        </w:tc>
        <w:tc>
          <w:tcPr>
            <w:tcW w:w="1360" w:type="dxa"/>
          </w:tcPr>
          <w:p w14:paraId="3069E38C" w14:textId="77777777" w:rsidR="009816B6" w:rsidRPr="009816B6" w:rsidRDefault="009816B6" w:rsidP="00756B25">
            <w:pPr>
              <w:rPr>
                <w:b/>
                <w:sz w:val="28"/>
                <w:szCs w:val="28"/>
              </w:rPr>
            </w:pPr>
          </w:p>
        </w:tc>
      </w:tr>
    </w:tbl>
    <w:p w14:paraId="08B2430E" w14:textId="77777777" w:rsidR="009816B6" w:rsidRDefault="009816B6" w:rsidP="00756B25">
      <w:pPr>
        <w:rPr>
          <w:b/>
          <w:sz w:val="30"/>
          <w:szCs w:val="30"/>
        </w:rPr>
      </w:pPr>
    </w:p>
    <w:p w14:paraId="39C334DF" w14:textId="3B751DDA" w:rsidR="007660FB" w:rsidRDefault="00805F9E" w:rsidP="00756B25">
      <w:pPr>
        <w:rPr>
          <w:b/>
          <w:sz w:val="28"/>
          <w:szCs w:val="28"/>
        </w:rPr>
      </w:pPr>
      <w:r>
        <w:rPr>
          <w:b/>
          <w:i/>
          <w:sz w:val="30"/>
          <w:szCs w:val="30"/>
        </w:rPr>
        <w:t>C</w:t>
      </w:r>
      <w:r w:rsidR="0048603B" w:rsidRPr="009816B6">
        <w:rPr>
          <w:b/>
          <w:i/>
          <w:sz w:val="30"/>
          <w:szCs w:val="30"/>
        </w:rPr>
        <w:t>heques payable to Horse Trials Support Group</w:t>
      </w:r>
      <w:r>
        <w:rPr>
          <w:b/>
          <w:i/>
          <w:sz w:val="30"/>
          <w:szCs w:val="30"/>
        </w:rPr>
        <w:t>/B</w:t>
      </w:r>
      <w:bookmarkStart w:id="0" w:name="_GoBack"/>
      <w:bookmarkEnd w:id="0"/>
      <w:r>
        <w:rPr>
          <w:b/>
          <w:i/>
          <w:sz w:val="30"/>
          <w:szCs w:val="30"/>
        </w:rPr>
        <w:t>ank transfer ref. Wristbands</w:t>
      </w:r>
    </w:p>
    <w:p w14:paraId="10D01F1D" w14:textId="77777777" w:rsidR="009816B6" w:rsidRDefault="009816B6" w:rsidP="00756B25">
      <w:pPr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49"/>
        <w:gridCol w:w="2347"/>
        <w:gridCol w:w="2163"/>
        <w:gridCol w:w="391"/>
        <w:gridCol w:w="2142"/>
      </w:tblGrid>
      <w:tr w:rsidR="007660FB" w:rsidRPr="009816B6" w14:paraId="3E9D70BD" w14:textId="77777777" w:rsidTr="00C61EA3">
        <w:trPr>
          <w:jc w:val="center"/>
        </w:trPr>
        <w:tc>
          <w:tcPr>
            <w:tcW w:w="2649" w:type="dxa"/>
          </w:tcPr>
          <w:p w14:paraId="1B4655AF" w14:textId="77777777" w:rsidR="007660FB" w:rsidRPr="009816B6" w:rsidRDefault="009816B6" w:rsidP="00C61EA3">
            <w:pPr>
              <w:rPr>
                <w:b/>
                <w:sz w:val="28"/>
                <w:szCs w:val="28"/>
              </w:rPr>
            </w:pPr>
            <w:r w:rsidRPr="009816B6">
              <w:rPr>
                <w:b/>
                <w:sz w:val="28"/>
                <w:szCs w:val="28"/>
              </w:rPr>
              <w:t>Table Reservations</w:t>
            </w:r>
          </w:p>
        </w:tc>
        <w:tc>
          <w:tcPr>
            <w:tcW w:w="2347" w:type="dxa"/>
          </w:tcPr>
          <w:p w14:paraId="7451CC40" w14:textId="77777777" w:rsidR="007660FB" w:rsidRPr="009816B6" w:rsidRDefault="007660FB" w:rsidP="00C61EA3">
            <w:pPr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14:paraId="01159D81" w14:textId="77777777" w:rsidR="007660FB" w:rsidRPr="009816B6" w:rsidRDefault="007660FB" w:rsidP="00C61EA3">
            <w:pPr>
              <w:jc w:val="center"/>
              <w:rPr>
                <w:b/>
                <w:sz w:val="28"/>
                <w:szCs w:val="28"/>
              </w:rPr>
            </w:pPr>
            <w:r w:rsidRPr="009816B6">
              <w:rPr>
                <w:b/>
                <w:sz w:val="28"/>
                <w:szCs w:val="28"/>
              </w:rPr>
              <w:t>Breakfast – No. of people</w:t>
            </w:r>
          </w:p>
        </w:tc>
        <w:tc>
          <w:tcPr>
            <w:tcW w:w="391" w:type="dxa"/>
          </w:tcPr>
          <w:p w14:paraId="354800DB" w14:textId="77777777" w:rsidR="007660FB" w:rsidRPr="009816B6" w:rsidRDefault="007660FB" w:rsidP="00C61E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14:paraId="2655A4BB" w14:textId="77777777" w:rsidR="007660FB" w:rsidRPr="009816B6" w:rsidRDefault="007660FB" w:rsidP="00C61EA3">
            <w:pPr>
              <w:jc w:val="center"/>
              <w:rPr>
                <w:b/>
                <w:sz w:val="28"/>
                <w:szCs w:val="28"/>
              </w:rPr>
            </w:pPr>
            <w:r w:rsidRPr="009816B6">
              <w:rPr>
                <w:b/>
                <w:sz w:val="28"/>
                <w:szCs w:val="28"/>
              </w:rPr>
              <w:t>Lunch – No. of people</w:t>
            </w:r>
          </w:p>
        </w:tc>
      </w:tr>
      <w:tr w:rsidR="007660FB" w:rsidRPr="009816B6" w14:paraId="29097308" w14:textId="77777777" w:rsidTr="00C61EA3">
        <w:trPr>
          <w:jc w:val="center"/>
        </w:trPr>
        <w:tc>
          <w:tcPr>
            <w:tcW w:w="2649" w:type="dxa"/>
          </w:tcPr>
          <w:p w14:paraId="38FAD9D7" w14:textId="77777777" w:rsidR="007660FB" w:rsidRPr="009816B6" w:rsidRDefault="007660FB" w:rsidP="007660FB">
            <w:pPr>
              <w:rPr>
                <w:b/>
                <w:sz w:val="28"/>
                <w:szCs w:val="28"/>
              </w:rPr>
            </w:pPr>
            <w:r w:rsidRPr="009816B6">
              <w:rPr>
                <w:b/>
                <w:sz w:val="28"/>
                <w:szCs w:val="28"/>
              </w:rPr>
              <w:t xml:space="preserve">Thursday </w:t>
            </w:r>
          </w:p>
        </w:tc>
        <w:tc>
          <w:tcPr>
            <w:tcW w:w="2347" w:type="dxa"/>
            <w:tcBorders>
              <w:right w:val="dashSmallGap" w:sz="4" w:space="0" w:color="auto"/>
            </w:tcBorders>
          </w:tcPr>
          <w:p w14:paraId="0A83E0BB" w14:textId="77777777" w:rsidR="007660FB" w:rsidRPr="009816B6" w:rsidRDefault="007660FB" w:rsidP="00C61EA3">
            <w:pPr>
              <w:rPr>
                <w:b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0510E53" w14:textId="77777777" w:rsidR="007660FB" w:rsidRPr="009816B6" w:rsidRDefault="007660FB" w:rsidP="00C61EA3">
            <w:pPr>
              <w:jc w:val="center"/>
              <w:rPr>
                <w:sz w:val="28"/>
                <w:szCs w:val="28"/>
              </w:rPr>
            </w:pPr>
            <w:r w:rsidRPr="009816B6">
              <w:rPr>
                <w:sz w:val="28"/>
                <w:szCs w:val="28"/>
              </w:rPr>
              <w:t>N/A</w:t>
            </w:r>
          </w:p>
        </w:tc>
        <w:tc>
          <w:tcPr>
            <w:tcW w:w="39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09F35F5" w14:textId="77777777" w:rsidR="007660FB" w:rsidRPr="009816B6" w:rsidRDefault="007660FB" w:rsidP="00C61EA3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6E5CD80" w14:textId="77777777" w:rsidR="007660FB" w:rsidRPr="009816B6" w:rsidRDefault="007660FB" w:rsidP="00C61EA3">
            <w:pPr>
              <w:rPr>
                <w:sz w:val="28"/>
                <w:szCs w:val="28"/>
              </w:rPr>
            </w:pPr>
          </w:p>
        </w:tc>
      </w:tr>
      <w:tr w:rsidR="007660FB" w:rsidRPr="009816B6" w14:paraId="06D56623" w14:textId="77777777" w:rsidTr="00C61EA3">
        <w:trPr>
          <w:jc w:val="center"/>
        </w:trPr>
        <w:tc>
          <w:tcPr>
            <w:tcW w:w="2649" w:type="dxa"/>
          </w:tcPr>
          <w:p w14:paraId="6A8EB0FA" w14:textId="77777777" w:rsidR="007660FB" w:rsidRPr="009816B6" w:rsidRDefault="007660FB" w:rsidP="007660FB">
            <w:pPr>
              <w:rPr>
                <w:b/>
                <w:sz w:val="28"/>
                <w:szCs w:val="28"/>
              </w:rPr>
            </w:pPr>
            <w:r w:rsidRPr="009816B6">
              <w:rPr>
                <w:b/>
                <w:sz w:val="28"/>
                <w:szCs w:val="28"/>
              </w:rPr>
              <w:t xml:space="preserve">Friday </w:t>
            </w:r>
          </w:p>
        </w:tc>
        <w:tc>
          <w:tcPr>
            <w:tcW w:w="2347" w:type="dxa"/>
            <w:tcBorders>
              <w:right w:val="dashSmallGap" w:sz="4" w:space="0" w:color="auto"/>
            </w:tcBorders>
          </w:tcPr>
          <w:p w14:paraId="7F285410" w14:textId="77777777" w:rsidR="007660FB" w:rsidRPr="009816B6" w:rsidRDefault="007660FB" w:rsidP="00C61EA3">
            <w:pPr>
              <w:rPr>
                <w:b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92DE392" w14:textId="77777777" w:rsidR="007660FB" w:rsidRPr="009816B6" w:rsidRDefault="007660FB" w:rsidP="00C61EA3">
            <w:pPr>
              <w:jc w:val="center"/>
              <w:rPr>
                <w:sz w:val="28"/>
                <w:szCs w:val="28"/>
              </w:rPr>
            </w:pPr>
            <w:r w:rsidRPr="009816B6">
              <w:rPr>
                <w:sz w:val="28"/>
                <w:szCs w:val="28"/>
              </w:rPr>
              <w:t>N/A</w:t>
            </w:r>
          </w:p>
        </w:tc>
        <w:tc>
          <w:tcPr>
            <w:tcW w:w="39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0803853" w14:textId="77777777" w:rsidR="007660FB" w:rsidRPr="009816B6" w:rsidRDefault="007660FB" w:rsidP="00C61EA3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1FD8B4A" w14:textId="77777777" w:rsidR="007660FB" w:rsidRPr="009816B6" w:rsidRDefault="007660FB" w:rsidP="00C61EA3">
            <w:pPr>
              <w:rPr>
                <w:sz w:val="28"/>
                <w:szCs w:val="28"/>
              </w:rPr>
            </w:pPr>
          </w:p>
        </w:tc>
      </w:tr>
      <w:tr w:rsidR="007660FB" w:rsidRPr="009816B6" w14:paraId="734C2A39" w14:textId="77777777" w:rsidTr="00C61EA3">
        <w:trPr>
          <w:jc w:val="center"/>
        </w:trPr>
        <w:tc>
          <w:tcPr>
            <w:tcW w:w="2649" w:type="dxa"/>
          </w:tcPr>
          <w:p w14:paraId="43BBF9E6" w14:textId="77777777" w:rsidR="007660FB" w:rsidRPr="009816B6" w:rsidRDefault="007660FB" w:rsidP="007660FB">
            <w:pPr>
              <w:rPr>
                <w:b/>
                <w:sz w:val="28"/>
                <w:szCs w:val="28"/>
              </w:rPr>
            </w:pPr>
            <w:r w:rsidRPr="009816B6">
              <w:rPr>
                <w:b/>
                <w:sz w:val="28"/>
                <w:szCs w:val="28"/>
              </w:rPr>
              <w:t xml:space="preserve">Saturday </w:t>
            </w:r>
          </w:p>
        </w:tc>
        <w:tc>
          <w:tcPr>
            <w:tcW w:w="2347" w:type="dxa"/>
            <w:tcBorders>
              <w:right w:val="dashSmallGap" w:sz="4" w:space="0" w:color="auto"/>
            </w:tcBorders>
          </w:tcPr>
          <w:p w14:paraId="1D6EB457" w14:textId="77777777" w:rsidR="007660FB" w:rsidRPr="009816B6" w:rsidRDefault="007660FB" w:rsidP="00C61EA3">
            <w:pPr>
              <w:rPr>
                <w:b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B092188" w14:textId="77777777" w:rsidR="007660FB" w:rsidRPr="009816B6" w:rsidRDefault="007660FB" w:rsidP="00C61EA3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8583386" w14:textId="77777777" w:rsidR="007660FB" w:rsidRPr="009816B6" w:rsidRDefault="007660FB" w:rsidP="00C61EA3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ABD82B5" w14:textId="77777777" w:rsidR="007660FB" w:rsidRPr="009816B6" w:rsidRDefault="007660FB" w:rsidP="00C61EA3">
            <w:pPr>
              <w:rPr>
                <w:sz w:val="28"/>
                <w:szCs w:val="28"/>
              </w:rPr>
            </w:pPr>
          </w:p>
        </w:tc>
      </w:tr>
      <w:tr w:rsidR="007660FB" w:rsidRPr="009816B6" w14:paraId="33A69627" w14:textId="77777777" w:rsidTr="00C61EA3">
        <w:trPr>
          <w:jc w:val="center"/>
        </w:trPr>
        <w:tc>
          <w:tcPr>
            <w:tcW w:w="2649" w:type="dxa"/>
          </w:tcPr>
          <w:p w14:paraId="4BFCD00E" w14:textId="77777777" w:rsidR="007660FB" w:rsidRPr="009816B6" w:rsidRDefault="007660FB" w:rsidP="007660FB">
            <w:pPr>
              <w:rPr>
                <w:b/>
                <w:sz w:val="28"/>
                <w:szCs w:val="28"/>
              </w:rPr>
            </w:pPr>
            <w:r w:rsidRPr="009816B6">
              <w:rPr>
                <w:b/>
                <w:sz w:val="28"/>
                <w:szCs w:val="28"/>
              </w:rPr>
              <w:t xml:space="preserve">Sunday </w:t>
            </w:r>
          </w:p>
        </w:tc>
        <w:tc>
          <w:tcPr>
            <w:tcW w:w="2347" w:type="dxa"/>
            <w:tcBorders>
              <w:right w:val="dashSmallGap" w:sz="4" w:space="0" w:color="auto"/>
            </w:tcBorders>
          </w:tcPr>
          <w:p w14:paraId="3CC692F6" w14:textId="77777777" w:rsidR="007660FB" w:rsidRPr="009816B6" w:rsidRDefault="007660FB" w:rsidP="00C61EA3">
            <w:pPr>
              <w:rPr>
                <w:b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900B418" w14:textId="77777777" w:rsidR="007660FB" w:rsidRPr="009816B6" w:rsidRDefault="009816B6" w:rsidP="009816B6">
            <w:pPr>
              <w:jc w:val="center"/>
              <w:rPr>
                <w:sz w:val="28"/>
                <w:szCs w:val="28"/>
              </w:rPr>
            </w:pPr>
            <w:r w:rsidRPr="009816B6">
              <w:rPr>
                <w:sz w:val="28"/>
                <w:szCs w:val="28"/>
              </w:rPr>
              <w:t>N/A</w:t>
            </w:r>
          </w:p>
        </w:tc>
        <w:tc>
          <w:tcPr>
            <w:tcW w:w="39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B09D68F" w14:textId="77777777" w:rsidR="007660FB" w:rsidRPr="009816B6" w:rsidRDefault="007660FB" w:rsidP="00C61EA3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6378FD9F" w14:textId="77777777" w:rsidR="007660FB" w:rsidRPr="009816B6" w:rsidRDefault="007660FB" w:rsidP="00C61EA3">
            <w:pPr>
              <w:rPr>
                <w:sz w:val="28"/>
                <w:szCs w:val="28"/>
              </w:rPr>
            </w:pPr>
          </w:p>
        </w:tc>
      </w:tr>
    </w:tbl>
    <w:p w14:paraId="18DB2465" w14:textId="77777777" w:rsidR="007660FB" w:rsidRDefault="007660FB" w:rsidP="00756B25">
      <w:pPr>
        <w:rPr>
          <w:b/>
          <w:sz w:val="28"/>
          <w:szCs w:val="28"/>
        </w:rPr>
      </w:pPr>
    </w:p>
    <w:p w14:paraId="2A100272" w14:textId="0B2FF155" w:rsidR="0096076E" w:rsidRDefault="007660FB" w:rsidP="007660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Return by </w:t>
      </w:r>
      <w:r w:rsidR="00805F9E">
        <w:rPr>
          <w:b/>
          <w:sz w:val="28"/>
          <w:szCs w:val="28"/>
        </w:rPr>
        <w:t>19</w:t>
      </w:r>
      <w:r w:rsidR="00B95CCF" w:rsidRPr="00B95CCF">
        <w:rPr>
          <w:b/>
          <w:sz w:val="28"/>
          <w:szCs w:val="28"/>
          <w:vertAlign w:val="superscript"/>
        </w:rPr>
        <w:t>th</w:t>
      </w:r>
      <w:r w:rsidR="00B95CCF">
        <w:rPr>
          <w:b/>
          <w:sz w:val="28"/>
          <w:szCs w:val="28"/>
        </w:rPr>
        <w:t xml:space="preserve"> April 201</w:t>
      </w:r>
      <w:r w:rsidR="00805F9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to: </w:t>
      </w:r>
    </w:p>
    <w:p w14:paraId="433A9B64" w14:textId="77777777" w:rsidR="0096076E" w:rsidRDefault="0096076E" w:rsidP="007660FB">
      <w:pPr>
        <w:rPr>
          <w:b/>
          <w:sz w:val="28"/>
          <w:szCs w:val="28"/>
        </w:rPr>
      </w:pPr>
    </w:p>
    <w:p w14:paraId="3A682C36" w14:textId="504D3065" w:rsidR="0096076E" w:rsidRDefault="007660FB" w:rsidP="007660FB">
      <w:pPr>
        <w:rPr>
          <w:b/>
          <w:sz w:val="28"/>
          <w:szCs w:val="28"/>
        </w:rPr>
      </w:pPr>
      <w:r w:rsidRPr="007660FB">
        <w:rPr>
          <w:b/>
          <w:sz w:val="28"/>
          <w:szCs w:val="28"/>
        </w:rPr>
        <w:t xml:space="preserve">HTSG c/o </w:t>
      </w:r>
      <w:r w:rsidR="00805F9E">
        <w:rPr>
          <w:b/>
          <w:sz w:val="28"/>
          <w:szCs w:val="28"/>
        </w:rPr>
        <w:t xml:space="preserve">Pear Tree Cottage, 2 Grange View, </w:t>
      </w:r>
      <w:proofErr w:type="spellStart"/>
      <w:r w:rsidR="00805F9E">
        <w:rPr>
          <w:b/>
          <w:sz w:val="28"/>
          <w:szCs w:val="28"/>
        </w:rPr>
        <w:t>Askett</w:t>
      </w:r>
      <w:proofErr w:type="spellEnd"/>
      <w:r w:rsidR="00805F9E">
        <w:rPr>
          <w:b/>
          <w:sz w:val="28"/>
          <w:szCs w:val="28"/>
        </w:rPr>
        <w:t>, Bucks HP27 9LL</w:t>
      </w:r>
      <w:r>
        <w:rPr>
          <w:b/>
          <w:sz w:val="28"/>
          <w:szCs w:val="28"/>
        </w:rPr>
        <w:t xml:space="preserve"> </w:t>
      </w:r>
    </w:p>
    <w:p w14:paraId="4974E823" w14:textId="77777777" w:rsidR="009816B6" w:rsidRDefault="009816B6" w:rsidP="007660FB">
      <w:pPr>
        <w:rPr>
          <w:b/>
          <w:sz w:val="28"/>
          <w:szCs w:val="28"/>
        </w:rPr>
      </w:pPr>
    </w:p>
    <w:p w14:paraId="24FA5C5C" w14:textId="77777777" w:rsidR="007660FB" w:rsidRPr="009816B6" w:rsidRDefault="009816B6" w:rsidP="007660FB">
      <w:pPr>
        <w:rPr>
          <w:b/>
          <w:i/>
          <w:sz w:val="28"/>
          <w:szCs w:val="28"/>
        </w:rPr>
      </w:pPr>
      <w:r w:rsidRPr="009816B6">
        <w:rPr>
          <w:b/>
          <w:i/>
          <w:sz w:val="28"/>
          <w:szCs w:val="28"/>
        </w:rPr>
        <w:t>HTSG Committee contact:</w:t>
      </w:r>
      <w:r w:rsidR="007660FB" w:rsidRPr="009816B6">
        <w:rPr>
          <w:b/>
          <w:i/>
          <w:sz w:val="28"/>
          <w:szCs w:val="28"/>
        </w:rPr>
        <w:t xml:space="preserve"> Margie Gibb on 07780 688796 or email mgibb@live.co.uk</w:t>
      </w:r>
    </w:p>
    <w:sectPr w:rsidR="007660FB" w:rsidRPr="009816B6" w:rsidSect="007660FB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B93C2" w14:textId="77777777" w:rsidR="00785643" w:rsidRDefault="00785643">
      <w:r>
        <w:separator/>
      </w:r>
    </w:p>
  </w:endnote>
  <w:endnote w:type="continuationSeparator" w:id="0">
    <w:p w14:paraId="22A10F92" w14:textId="77777777" w:rsidR="00785643" w:rsidRDefault="0078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1632E" w14:textId="77777777" w:rsidR="0048603B" w:rsidRDefault="00F10AFE">
    <w:pPr>
      <w:tabs>
        <w:tab w:val="center" w:pos="4749"/>
        <w:tab w:val="right" w:pos="9497"/>
      </w:tabs>
      <w:rPr>
        <w:sz w:val="16"/>
      </w:rPr>
    </w:pPr>
    <w:fldSimple w:instr=" FILENAME \p \* MERGEFORMAT ">
      <w:r w:rsidRPr="00F10AFE">
        <w:rPr>
          <w:noProof/>
          <w:sz w:val="16"/>
        </w:rPr>
        <w:t>C:\Users</w:t>
      </w:r>
      <w:r>
        <w:rPr>
          <w:noProof/>
        </w:rPr>
        <w:t>\KBartlett\AppData\Local\Microsoft\Windows\Temporary Internet Files\Content.Outlook\X1KPWZ5P\Badminton_May_2018_Wristbands_Tables_Application.docx</w:t>
      </w:r>
    </w:fldSimple>
    <w:r w:rsidR="0048603B">
      <w:rPr>
        <w:sz w:val="16"/>
      </w:rPr>
      <w:tab/>
    </w:r>
    <w:r w:rsidR="0048603B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F1599" w14:textId="77777777" w:rsidR="00785643" w:rsidRDefault="00785643">
      <w:r>
        <w:separator/>
      </w:r>
    </w:p>
  </w:footnote>
  <w:footnote w:type="continuationSeparator" w:id="0">
    <w:p w14:paraId="51EF5196" w14:textId="77777777" w:rsidR="00785643" w:rsidRDefault="00785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DFD88" w14:textId="77777777" w:rsidR="0048603B" w:rsidRDefault="0048603B">
    <w:pPr>
      <w:tabs>
        <w:tab w:val="center" w:pos="4749"/>
        <w:tab w:val="right" w:pos="9497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D44F3"/>
    <w:multiLevelType w:val="hybridMultilevel"/>
    <w:tmpl w:val="19FE8B14"/>
    <w:lvl w:ilvl="0" w:tplc="556808FE">
      <w:start w:val="1"/>
      <w:numFmt w:val="bullet"/>
      <w:pStyle w:val="SC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B42FC"/>
    <w:multiLevelType w:val="multilevel"/>
    <w:tmpl w:val="ECC6FD4C"/>
    <w:name w:val="SCNumbering"/>
    <w:lvl w:ilvl="0">
      <w:start w:val="1"/>
      <w:numFmt w:val="decimal"/>
      <w:pStyle w:val="SCNumbering1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pStyle w:val="SCNumbering2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SCNumbering3"/>
      <w:lvlText w:val="%1.%2.%3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Letter"/>
      <w:pStyle w:val="SCNumbering4"/>
      <w:lvlText w:val="%4)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Roman"/>
      <w:pStyle w:val="SCNumbering5"/>
      <w:lvlText w:val="%5)"/>
      <w:lvlJc w:val="left"/>
      <w:pPr>
        <w:tabs>
          <w:tab w:val="num" w:pos="2126"/>
        </w:tabs>
        <w:ind w:left="2126" w:hanging="708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pStyle w:val="SCNumbering6"/>
      <w:lvlText w:val="%6)"/>
      <w:lvlJc w:val="left"/>
      <w:pPr>
        <w:tabs>
          <w:tab w:val="num" w:pos="2835"/>
        </w:tabs>
        <w:ind w:left="2835" w:hanging="709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tabs>
          <w:tab w:val="num" w:pos="5103"/>
        </w:tabs>
        <w:ind w:left="5103" w:hanging="567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5103"/>
        </w:tabs>
        <w:ind w:left="5103" w:hanging="56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2" w15:restartNumberingAfterBreak="0">
    <w:nsid w:val="694B2E57"/>
    <w:multiLevelType w:val="multilevel"/>
    <w:tmpl w:val="46CEAAF4"/>
    <w:name w:val="SCList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lowerRoman"/>
      <w:lvlText w:val="%2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26"/>
        </w:tabs>
        <w:ind w:left="2126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7A810B3C"/>
    <w:multiLevelType w:val="multilevel"/>
    <w:tmpl w:val="5784E248"/>
    <w:lvl w:ilvl="0">
      <w:start w:val="1"/>
      <w:numFmt w:val="lowerLetter"/>
      <w:pStyle w:val="SCList1"/>
      <w:lvlText w:val="%1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lowerRoman"/>
      <w:pStyle w:val="SCList2"/>
      <w:lvlText w:val="%2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2">
      <w:start w:val="1"/>
      <w:numFmt w:val="decimal"/>
      <w:pStyle w:val="SCList3"/>
      <w:lvlText w:val="%3)"/>
      <w:lvlJc w:val="left"/>
      <w:pPr>
        <w:tabs>
          <w:tab w:val="num" w:pos="2126"/>
        </w:tabs>
        <w:ind w:left="2126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  <w:num w:numId="15">
    <w:abstractNumId w:val="0"/>
  </w:num>
  <w:num w:numId="16">
    <w:abstractNumId w:val="3"/>
  </w:num>
  <w:num w:numId="17">
    <w:abstractNumId w:val="3"/>
  </w:num>
  <w:num w:numId="18">
    <w:abstractNumId w:val="3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C1"/>
    <w:rsid w:val="000253B2"/>
    <w:rsid w:val="00044740"/>
    <w:rsid w:val="000570E8"/>
    <w:rsid w:val="000921FB"/>
    <w:rsid w:val="000B5284"/>
    <w:rsid w:val="00112DAC"/>
    <w:rsid w:val="001341C9"/>
    <w:rsid w:val="0014311C"/>
    <w:rsid w:val="002041BF"/>
    <w:rsid w:val="00233839"/>
    <w:rsid w:val="00273A9E"/>
    <w:rsid w:val="002C218B"/>
    <w:rsid w:val="00336229"/>
    <w:rsid w:val="00357B7F"/>
    <w:rsid w:val="00386124"/>
    <w:rsid w:val="003A12A1"/>
    <w:rsid w:val="003A19FA"/>
    <w:rsid w:val="003B357F"/>
    <w:rsid w:val="004535E5"/>
    <w:rsid w:val="00453BF2"/>
    <w:rsid w:val="00454739"/>
    <w:rsid w:val="0048603B"/>
    <w:rsid w:val="004C4034"/>
    <w:rsid w:val="00543333"/>
    <w:rsid w:val="00550DA8"/>
    <w:rsid w:val="00551D2C"/>
    <w:rsid w:val="00590492"/>
    <w:rsid w:val="005C2F6C"/>
    <w:rsid w:val="005C4FC1"/>
    <w:rsid w:val="005D205C"/>
    <w:rsid w:val="005F06F6"/>
    <w:rsid w:val="00625A33"/>
    <w:rsid w:val="00696502"/>
    <w:rsid w:val="006C4B5C"/>
    <w:rsid w:val="006D77F1"/>
    <w:rsid w:val="00712AFB"/>
    <w:rsid w:val="007136F7"/>
    <w:rsid w:val="00756B25"/>
    <w:rsid w:val="007660FB"/>
    <w:rsid w:val="00785643"/>
    <w:rsid w:val="007D687E"/>
    <w:rsid w:val="00805F9E"/>
    <w:rsid w:val="008527E6"/>
    <w:rsid w:val="00856A21"/>
    <w:rsid w:val="00862206"/>
    <w:rsid w:val="008B13FA"/>
    <w:rsid w:val="008D0FE7"/>
    <w:rsid w:val="0096076E"/>
    <w:rsid w:val="009816B6"/>
    <w:rsid w:val="009E7734"/>
    <w:rsid w:val="00A302E1"/>
    <w:rsid w:val="00A43C9C"/>
    <w:rsid w:val="00A50CA1"/>
    <w:rsid w:val="00AE3164"/>
    <w:rsid w:val="00B07560"/>
    <w:rsid w:val="00B86794"/>
    <w:rsid w:val="00B95CCF"/>
    <w:rsid w:val="00BD6A28"/>
    <w:rsid w:val="00CA6EEC"/>
    <w:rsid w:val="00D02310"/>
    <w:rsid w:val="00D3054B"/>
    <w:rsid w:val="00D44EF1"/>
    <w:rsid w:val="00D73B0E"/>
    <w:rsid w:val="00DB0BAD"/>
    <w:rsid w:val="00DC5C18"/>
    <w:rsid w:val="00DF02CA"/>
    <w:rsid w:val="00DF2E00"/>
    <w:rsid w:val="00E00270"/>
    <w:rsid w:val="00E17ACC"/>
    <w:rsid w:val="00E61454"/>
    <w:rsid w:val="00E84378"/>
    <w:rsid w:val="00E95BA0"/>
    <w:rsid w:val="00F10AFE"/>
    <w:rsid w:val="00F3467C"/>
    <w:rsid w:val="00FE024A"/>
    <w:rsid w:val="00FE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413D24"/>
  <w15:docId w15:val="{451A3159-DCFB-4040-9219-C1500A74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378"/>
    <w:pPr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Bullet">
    <w:name w:val="SCBullet"/>
    <w:basedOn w:val="Normal"/>
    <w:next w:val="Normal"/>
    <w:uiPriority w:val="99"/>
    <w:rsid w:val="00E84378"/>
    <w:pPr>
      <w:numPr>
        <w:numId w:val="15"/>
      </w:numPr>
    </w:pPr>
  </w:style>
  <w:style w:type="paragraph" w:styleId="EnvelopeAddress">
    <w:name w:val="envelope address"/>
    <w:basedOn w:val="Normal"/>
    <w:uiPriority w:val="99"/>
    <w:rsid w:val="00E8437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SCList1">
    <w:name w:val="SCList1"/>
    <w:basedOn w:val="Normal"/>
    <w:next w:val="Normal"/>
    <w:uiPriority w:val="99"/>
    <w:rsid w:val="00E84378"/>
    <w:pPr>
      <w:numPr>
        <w:numId w:val="16"/>
      </w:numPr>
    </w:pPr>
  </w:style>
  <w:style w:type="paragraph" w:customStyle="1" w:styleId="SCList2">
    <w:name w:val="SCList2"/>
    <w:basedOn w:val="Normal"/>
    <w:next w:val="Normal"/>
    <w:uiPriority w:val="99"/>
    <w:rsid w:val="00E84378"/>
    <w:pPr>
      <w:numPr>
        <w:ilvl w:val="1"/>
        <w:numId w:val="17"/>
      </w:numPr>
    </w:pPr>
  </w:style>
  <w:style w:type="paragraph" w:customStyle="1" w:styleId="SCList3">
    <w:name w:val="SCList3"/>
    <w:basedOn w:val="Normal"/>
    <w:next w:val="Normal"/>
    <w:uiPriority w:val="99"/>
    <w:rsid w:val="00E84378"/>
    <w:pPr>
      <w:numPr>
        <w:ilvl w:val="2"/>
        <w:numId w:val="18"/>
      </w:numPr>
    </w:pPr>
  </w:style>
  <w:style w:type="paragraph" w:customStyle="1" w:styleId="SCNumbering1">
    <w:name w:val="SCNumbering1"/>
    <w:basedOn w:val="Normal"/>
    <w:next w:val="Normal"/>
    <w:uiPriority w:val="99"/>
    <w:rsid w:val="00E84378"/>
    <w:pPr>
      <w:numPr>
        <w:numId w:val="25"/>
      </w:numPr>
      <w:outlineLvl w:val="0"/>
    </w:pPr>
  </w:style>
  <w:style w:type="paragraph" w:customStyle="1" w:styleId="SCNumbering2">
    <w:name w:val="SCNumbering2"/>
    <w:basedOn w:val="Normal"/>
    <w:next w:val="Normal"/>
    <w:uiPriority w:val="99"/>
    <w:rsid w:val="00E84378"/>
    <w:pPr>
      <w:numPr>
        <w:ilvl w:val="1"/>
        <w:numId w:val="25"/>
      </w:numPr>
      <w:outlineLvl w:val="1"/>
    </w:pPr>
  </w:style>
  <w:style w:type="paragraph" w:customStyle="1" w:styleId="SCNumbering3">
    <w:name w:val="SCNumbering3"/>
    <w:basedOn w:val="Normal"/>
    <w:next w:val="Normal"/>
    <w:uiPriority w:val="99"/>
    <w:rsid w:val="00E84378"/>
    <w:pPr>
      <w:numPr>
        <w:ilvl w:val="2"/>
        <w:numId w:val="25"/>
      </w:numPr>
      <w:outlineLvl w:val="2"/>
    </w:pPr>
  </w:style>
  <w:style w:type="paragraph" w:customStyle="1" w:styleId="SCNumbering4">
    <w:name w:val="SCNumbering4"/>
    <w:basedOn w:val="Normal"/>
    <w:next w:val="Normal"/>
    <w:uiPriority w:val="99"/>
    <w:rsid w:val="00E84378"/>
    <w:pPr>
      <w:numPr>
        <w:ilvl w:val="3"/>
        <w:numId w:val="25"/>
      </w:numPr>
      <w:outlineLvl w:val="3"/>
    </w:pPr>
  </w:style>
  <w:style w:type="paragraph" w:customStyle="1" w:styleId="SCNumbering5">
    <w:name w:val="SCNumbering5"/>
    <w:basedOn w:val="Normal"/>
    <w:next w:val="Normal"/>
    <w:uiPriority w:val="99"/>
    <w:rsid w:val="00E84378"/>
    <w:pPr>
      <w:numPr>
        <w:ilvl w:val="4"/>
        <w:numId w:val="25"/>
      </w:numPr>
      <w:outlineLvl w:val="4"/>
    </w:pPr>
  </w:style>
  <w:style w:type="paragraph" w:customStyle="1" w:styleId="SCNumbering6">
    <w:name w:val="SCNumbering6"/>
    <w:basedOn w:val="Normal"/>
    <w:next w:val="Normal"/>
    <w:uiPriority w:val="99"/>
    <w:rsid w:val="00E84378"/>
    <w:pPr>
      <w:numPr>
        <w:ilvl w:val="5"/>
        <w:numId w:val="25"/>
      </w:numPr>
      <w:outlineLvl w:val="5"/>
    </w:pPr>
  </w:style>
  <w:style w:type="paragraph" w:styleId="Header">
    <w:name w:val="header"/>
    <w:basedOn w:val="Normal"/>
    <w:link w:val="HeaderChar"/>
    <w:uiPriority w:val="99"/>
    <w:rsid w:val="00E843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22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843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222A"/>
    <w:rPr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5C4FC1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B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\Templates\Saffery%20Champnes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BADMINTON HORSE TRIALS</vt:lpstr>
    </vt:vector>
  </TitlesOfParts>
  <Company>Deloitte Touche Tohmatsu Services, Inc.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BADMINTON HORSE TRIALS</dc:title>
  <dc:creator>tbartlett</dc:creator>
  <cp:lastModifiedBy>Margie Gibb</cp:lastModifiedBy>
  <cp:revision>3</cp:revision>
  <cp:lastPrinted>2018-02-26T11:50:00Z</cp:lastPrinted>
  <dcterms:created xsi:type="dcterms:W3CDTF">2019-02-17T18:37:00Z</dcterms:created>
  <dcterms:modified xsi:type="dcterms:W3CDTF">2019-02-17T18:40:00Z</dcterms:modified>
</cp:coreProperties>
</file>